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2A" w:rsidRDefault="00154B2A"/>
    <w:p w:rsidR="00566BEE" w:rsidRDefault="00566BEE" w:rsidP="00566BEE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9 дәріс. Функциялық қатар туралы түсінік. Дәрежелік қатарлар және олардың қасиеттері. Абель теоремасы.</w:t>
      </w:r>
    </w:p>
    <w:p w:rsidR="00CB3455" w:rsidRPr="00CB3455" w:rsidRDefault="00CB3455" w:rsidP="00CB34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val="kk-KZ" w:eastAsia="en-US"/>
        </w:rPr>
      </w:pPr>
      <w:r w:rsidRPr="00CB3455"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>1. ДӘРЕЖЕЛІК ҚАТАРЛАР</w:t>
      </w:r>
    </w:p>
    <w:p w:rsidR="00CB3455" w:rsidRPr="00CB3455" w:rsidRDefault="00CB3455" w:rsidP="00CB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Алдыңғы дәрістерде біз сандық қатарларды, яғни мүшелері сандар болатын қатарларды қарастырдық. Енді мүшелері функция, дербес жағдайда дәрежелік функция болатын қатарды қарастыруға көшейік. </w:t>
      </w:r>
    </w:p>
    <w:p w:rsidR="00CB3455" w:rsidRPr="00CB3455" w:rsidRDefault="00CB3455" w:rsidP="00CB3455">
      <w:pPr>
        <w:spacing w:after="0" w:line="240" w:lineRule="auto"/>
        <w:ind w:firstLine="57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Анықтама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Дәрежелік қатар деп мынадай қатарды айтады:</w:t>
      </w:r>
    </w:p>
    <w:p w:rsidR="00CB3455" w:rsidRPr="00CB3455" w:rsidRDefault="00CB3455" w:rsidP="00CB3455">
      <w:pPr>
        <w:spacing w:after="0" w:line="240" w:lineRule="auto"/>
        <w:ind w:firstLine="57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ind w:firstLine="574"/>
        <w:jc w:val="right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6B5C56C8" wp14:editId="507A2639">
            <wp:extent cx="2624455" cy="4273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                           (1) </w:t>
      </w:r>
    </w:p>
    <w:p w:rsidR="00CB3455" w:rsidRPr="00CB3455" w:rsidRDefault="00CB3455" w:rsidP="00CB3455">
      <w:pPr>
        <w:spacing w:after="0" w:line="240" w:lineRule="auto"/>
        <w:ind w:firstLine="574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мұндағы,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9194460" wp14:editId="596117C0">
            <wp:extent cx="118745" cy="1422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айнымалы шама, ал </w:t>
      </w: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D90AC5" wp14:editId="2D7F2898">
            <wp:extent cx="1270635" cy="273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сандар, олар қатар коэффициенттері деп аталады.</w:t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24520F8" wp14:editId="310E8417">
            <wp:extent cx="118745" cy="14224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айнымалы шаманың түрлі сандық мәндерінде дәрежелік қатар сандық қатарға айналады. Ол сандық қатарлар жинақталуы немесе жинақталмауы мүмкін. 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Анықтама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(1) дәрежелік қатар жинақталатын сандық қатарға айналатын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4EE3077" wp14:editId="10C60200">
            <wp:extent cx="118745" cy="14224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айнымалы шама жиыны </w:t>
      </w:r>
      <w:r w:rsidRPr="00CB3455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дәрежелік қатардың жинақталу облысы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аталады. </w:t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Кез келген дәрежелік қатар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7477964" wp14:editId="2C08BE6E">
            <wp:extent cx="332740" cy="1663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мәнінде жинақталатын сандық қатарға айналады, яғни жинақталатын қатар болады. 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Дәрежелік қатардың жинақталу мәселесі мына теорема көмегімен шешіледі.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Теорема (Абель теоремасы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). 1) Егер  дәрежелік қатар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67E5847" wp14:editId="180D7F3A">
            <wp:extent cx="118745" cy="14224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-тің </w:t>
      </w: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D688F8" wp14:editId="39517513">
            <wp:extent cx="712470" cy="2609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мәнінде жинақталатын қатар болса, онда ол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50531B9" wp14:editId="33513530">
            <wp:extent cx="546100" cy="285115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теңсіздігін қанағаттандыратын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D724801" wp14:editId="344138D6">
            <wp:extent cx="118745" cy="14224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-тің барлық мәндерінде абсолютті жинақталады. 2) Егер дәрежелік қатар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52E47DA" wp14:editId="1B87556F">
            <wp:extent cx="118745" cy="14224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-тің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1E531A2" wp14:editId="40ADD111">
            <wp:extent cx="688975" cy="2374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мәнінде жинақталмайтын қатар болса, онда ол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73A625F" wp14:editId="45DCD79D">
            <wp:extent cx="570230" cy="308610"/>
            <wp:effectExtent l="0" t="0" r="127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теңсіздігін қанағаттандыратын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4487A9A" wp14:editId="2B94343F">
            <wp:extent cx="118745" cy="14224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-тің барлық мәндерінде де жинақталмайды.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Дәлелдеуі.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Теореманың бірінші бөлігін дәлелдейік. Теорема шарты бойынша (1) дәрежелік қатар </w:t>
      </w: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FA5279B" wp14:editId="2DED5388">
            <wp:extent cx="688975" cy="2495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мәнінде жинақталады, яғни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04AA4361" wp14:editId="12E791D8">
            <wp:extent cx="558165" cy="47498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сандық қатар жинақталады. Сонда сандық қатар жинақталуының қажетті шарты бойынша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8D2C862" wp14:editId="295E4B4B">
            <wp:extent cx="462915" cy="16637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жағдайда қатардың  </w:t>
      </w: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17B411B" wp14:editId="107D7FE1">
            <wp:extent cx="356235" cy="28511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жалпы мүшесі нөлге ұмтылады. Сондықтан </w:t>
      </w: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9F90C3" wp14:editId="39816142">
            <wp:extent cx="451485" cy="273050"/>
            <wp:effectExtent l="0" t="0" r="571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тізбегі шенелген тізбек, яғни қандай да бір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37CE157" wp14:editId="58DDA191">
            <wp:extent cx="403860" cy="16637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саны табылып </w:t>
      </w:r>
    </w:p>
    <w:p w:rsidR="00CB3455" w:rsidRPr="00CB3455" w:rsidRDefault="00CB3455" w:rsidP="00CB345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 wp14:anchorId="498C2525" wp14:editId="2079E4BE">
            <wp:extent cx="724535" cy="29718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F4920DD" wp14:editId="337EC84E">
            <wp:extent cx="772160" cy="24955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теңсіздігі орындалады. Бұдан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1D7224B" wp14:editId="554B5570">
            <wp:extent cx="534670" cy="28511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теңсіздігін қанағаттандыратын барлық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6197A63" wp14:editId="5A78F37E">
            <wp:extent cx="118745" cy="14224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-тер үшін 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6D220635" wp14:editId="4D550C80">
            <wp:extent cx="2089785" cy="5937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  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2CD5E0B" wp14:editId="2B9DBA24">
            <wp:extent cx="748030" cy="23749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                            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(2)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теңсіздігі  дұрыс болатындығы көрінеді.</w:t>
      </w:r>
    </w:p>
    <w:p w:rsidR="00CB3455" w:rsidRPr="00CB3455" w:rsidRDefault="00CB3455" w:rsidP="00CB34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(1) қатарды өзгертіп,</w:t>
      </w:r>
    </w:p>
    <w:p w:rsidR="00CB3455" w:rsidRPr="00CB3455" w:rsidRDefault="00CB3455" w:rsidP="00CB34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5CFAD15E" wp14:editId="1D3ED845">
            <wp:extent cx="3966210" cy="55816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                 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(3)</w:t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түрінде жазайық. Осы қатардың абсолют шамаларының қатарын жазып алайық:</w:t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EFB8FBC" wp14:editId="63C5C968">
            <wp:extent cx="4168140" cy="55816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                       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(4)</w:t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(4) қатар мүшелері, (2) теңсіздік негізінде, </w:t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35CC77C5" wp14:editId="001B8402">
            <wp:extent cx="2814320" cy="55816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                                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(5)</w:t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 мүшелерінен кіші болады. (5) қатар еселігі </w:t>
      </w: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3AA3E01F" wp14:editId="3BD9E339">
            <wp:extent cx="735965" cy="51054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болатын геометриялық прогрессия, яғни ол жинақталатын қатар. Бұдан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0EEE164" wp14:editId="57499171">
            <wp:extent cx="546100" cy="285115"/>
            <wp:effectExtent l="0" t="0" r="635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теңсіздігін қанағаттандыратын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C5D8D45" wp14:editId="6C015526">
            <wp:extent cx="118745" cy="14224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-тер үшін, салыстыру белгісі бойынша  (1) қатардың жинақталатыны, оған қоса  абсолютті жинақталатындығы шығады. Теореманың бірінші бөлігі дәлелденді. 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Теореманың екінші бөлігін дәлелдейік. Теорема шарты бойынша (1) дәрежелік қатар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A2C7EC8" wp14:editId="68086864">
            <wp:extent cx="688975" cy="23749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мәнінде, яғни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2599A4D6" wp14:editId="12557DC9">
            <wp:extent cx="510540" cy="42735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қатары жинақталмайтын қатар. Енді бұл қатардың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4C74BE7" wp14:editId="1CB7CC7D">
            <wp:extent cx="558165" cy="30861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теңсіздігін қанағаттандыратын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22C9CB8" wp14:editId="1485195C">
            <wp:extent cx="118745" cy="14224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-тің барлық мәндерінде де жинақталмайтындығын көрсетеміз. Кері жорыймыз, яғни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12AA215" wp14:editId="6B98DA4A">
            <wp:extent cx="487045" cy="260985"/>
            <wp:effectExtent l="0" t="0" r="825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теңсіздігін қанағаттандыратын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1FB40D7" wp14:editId="7EF370F6">
            <wp:extent cx="118745" cy="14224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5C418D0B" wp14:editId="59CCCC9D">
            <wp:extent cx="498475" cy="41592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 жинақталады деп алайық. Сонда, алдыңғы дәлелденген бірінші бөлім бойынша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0D29946" wp14:editId="4A4EDE08">
            <wp:extent cx="558165" cy="29718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болғандықтан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4EA8BD4F" wp14:editId="3A7368D3">
            <wp:extent cx="498475" cy="41592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қатары жинақталуы керек. Ал бұл теореманың шартына қайшы. Олай болса,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893A6B" wp14:editId="43931DEC">
            <wp:extent cx="546100" cy="297180"/>
            <wp:effectExtent l="0" t="0" r="635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теңсіздігін қанағаттандыратын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DEFB4BB" wp14:editId="6FF56D81">
            <wp:extent cx="118745" cy="14224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3576EC91" wp14:editId="2E5E5683">
            <wp:extent cx="451485" cy="379730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қатары жинақталмайды. Теореманың екінші бөлігі де дәлелденді. </w:t>
      </w:r>
    </w:p>
    <w:p w:rsidR="00CB3455" w:rsidRPr="00CB3455" w:rsidRDefault="00CB3455" w:rsidP="00CB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Абель теоремасынан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4299F47" wp14:editId="7BD04FC4">
            <wp:extent cx="415925" cy="26098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болғанда қатар жинақталып,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190FE7B" wp14:editId="327F53EE">
            <wp:extent cx="439420" cy="26098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болғанда қатар жинақталмайтындай, қандай да бір 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9C3A17C" wp14:editId="4116F717">
            <wp:extent cx="368300" cy="178435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санының бар болатындығы шығады. Осы </w:t>
      </w:r>
      <w:r w:rsidRPr="00CB3455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911F1D7" wp14:editId="30779FB2">
            <wp:extent cx="154305" cy="166370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саны </w:t>
      </w:r>
      <w:r w:rsidRPr="00CB3455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дәрежелік қатардың жинақталу радиусы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аталады. Ал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8363A4A" wp14:editId="536725CA">
            <wp:extent cx="510540" cy="213995"/>
            <wp:effectExtent l="0" t="0" r="381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интервал </w:t>
      </w:r>
      <w:r w:rsidRPr="00CB3455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дәрежелік қатардың жинақталу интервалы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аталады. Осы интервалдың ұштарында, яғни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721886E" wp14:editId="1C7BB9D5">
            <wp:extent cx="866775" cy="20193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нүктелерінде қатар жинақталуы немесе жинақталмауы мүмкін. Сондықтан интервал ұштарында қатарды жинақтылыққа қосымша зерттеу керек болады.  Енді дәрежелік қатардың жинақталу радиусын табу мәселесіне көшейік. </w:t>
      </w:r>
    </w:p>
    <w:p w:rsidR="00CB3455" w:rsidRPr="00CB3455" w:rsidRDefault="00CB3455" w:rsidP="00CB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>(1) дәрежелік қатардың абсолют шамаларынан құрылған қатарды қарастырайық</w:t>
      </w:r>
    </w:p>
    <w:p w:rsidR="00CB3455" w:rsidRPr="00CB3455" w:rsidRDefault="00CB3455" w:rsidP="00CB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</w:p>
    <w:p w:rsidR="00CB3455" w:rsidRPr="00CB3455" w:rsidRDefault="00CB3455" w:rsidP="00CB345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5194D9FF" wp14:editId="567BFFA0">
            <wp:extent cx="2957195" cy="45148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                        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(6) 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E0A7DDB" wp14:editId="238B2782">
            <wp:extent cx="118745" cy="14224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айнымалыны уақытша тұрақты деп қарастырсақ, қатар сандық қатар болады. Сандық қатар жинақталуының Даламбер белгісі бойынша, қатар жинақталады, егер 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2C775DE6" wp14:editId="7A5A18D1">
            <wp:extent cx="2778760" cy="558165"/>
            <wp:effectExtent l="0" t="0" r="254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шек 1-ден кіші болса, яғни</w:t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6D770914" wp14:editId="0AA4278D">
            <wp:extent cx="1045210" cy="5461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немесе   </w:t>
      </w: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568DF342" wp14:editId="1EBA1D2B">
            <wp:extent cx="937895" cy="52260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 осы шек бар болса, ол қатардың жинақталу радиусы болады. Сонымен, дәрежелік қатардың жинақталу радиусы: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64FDCD91" wp14:editId="77C4106F">
            <wp:extent cx="985520" cy="546100"/>
            <wp:effectExtent l="0" t="0" r="508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                                                     (7)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widowControl w:val="0"/>
        <w:spacing w:after="0" w:line="240" w:lineRule="auto"/>
        <w:ind w:right="-1" w:firstLine="708"/>
        <w:jc w:val="both"/>
        <w:rPr>
          <w:rFonts w:ascii="Calibri" w:eastAsia="Calibri" w:hAnsi="Calibri" w:cs="Times New Roman"/>
          <w:sz w:val="28"/>
          <w:szCs w:val="28"/>
          <w:lang w:val="kk-KZ" w:eastAsia="en-US"/>
        </w:rPr>
      </w:pPr>
      <w:r w:rsidRPr="00CB3455">
        <w:rPr>
          <w:rFonts w:ascii="Calibri" w:eastAsia="Calibri" w:hAnsi="Calibri" w:cs="Times New Roman"/>
          <w:b/>
          <w:sz w:val="28"/>
          <w:szCs w:val="28"/>
          <w:lang w:val="kk-KZ" w:eastAsia="en-US"/>
        </w:rPr>
        <w:t>1-мысал</w:t>
      </w:r>
      <w:r w:rsidRPr="00CB3455">
        <w:rPr>
          <w:rFonts w:ascii="Calibri" w:eastAsia="Calibri" w:hAnsi="Calibri" w:cs="Times New Roman"/>
          <w:sz w:val="28"/>
          <w:szCs w:val="28"/>
          <w:lang w:val="kk-KZ" w:eastAsia="en-US"/>
        </w:rPr>
        <w:t xml:space="preserve">. </w:t>
      </w:r>
      <w:r w:rsidRPr="00CB3455">
        <w:rPr>
          <w:rFonts w:ascii="Calibri" w:eastAsia="Calibri" w:hAnsi="Calibri" w:cs="Times New Roman"/>
          <w:noProof/>
          <w:position w:val="-24"/>
          <w:sz w:val="28"/>
          <w:szCs w:val="28"/>
        </w:rPr>
        <w:drawing>
          <wp:inline distT="0" distB="0" distL="0" distR="0" wp14:anchorId="37B76D95" wp14:editId="12F3BF54">
            <wp:extent cx="403860" cy="474980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Calibri" w:eastAsia="Calibri" w:hAnsi="Calibri" w:cs="Times New Roman"/>
          <w:sz w:val="28"/>
          <w:szCs w:val="28"/>
          <w:lang w:val="kk-KZ" w:eastAsia="en-US"/>
        </w:rPr>
        <w:t xml:space="preserve"> қатардың жинақтылық интервалын анықтап,  интервал ұштарында жинақтылыққа зерттеу керек. 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Шешуі. Қатардың жинақталу радиусын (7) шекті қолданып табайық. Мұнда,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2BFFB6F5" wp14:editId="0C1AACC0">
            <wp:extent cx="1424940" cy="43942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Шек есептейік:</w:t>
      </w:r>
    </w:p>
    <w:p w:rsidR="00CB3455" w:rsidRPr="00CB3455" w:rsidRDefault="00CB3455" w:rsidP="00CB345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7661E9C2" wp14:editId="2551B788">
            <wp:extent cx="2897505" cy="5461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Демек, қатардың жинақталу интервалы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AFAA037" wp14:editId="0BE14695">
            <wp:extent cx="403860" cy="21399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Енді  интервал ұштарында, яғни 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C5D8B7B" wp14:editId="0BBCE739">
            <wp:extent cx="902335" cy="23749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болғандағы сандық қатарларды жинақтылыққа зерттейік.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8FF1AA5" wp14:editId="1DAE1AD6">
            <wp:extent cx="320675" cy="178435"/>
            <wp:effectExtent l="0" t="0" r="317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болғанда дәрежелік қатардан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3B4856FD" wp14:editId="613DFA2E">
            <wp:extent cx="332740" cy="439420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гармоникалық қатар аламыз. Ал ол жинақталмайтын қатар екендігі белгілі. Олай болса,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1B3A17C" wp14:editId="0346E5AC">
            <wp:extent cx="320675" cy="178435"/>
            <wp:effectExtent l="0" t="0" r="317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жинақтылық облысына кірмейді.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1E59FDF" wp14:editId="7133042E">
            <wp:extent cx="415925" cy="178435"/>
            <wp:effectExtent l="0" t="0" r="317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болғанда дәрежелік қатардан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4D344535" wp14:editId="694FDCB1">
            <wp:extent cx="581660" cy="462915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таңбасы ауыспалы қатар аламыз. Лейбниц белгісі бойынша бұл қатар жинақталатын қатар. Олай болса,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7D2555B" wp14:editId="1B2162D8">
            <wp:extent cx="415925" cy="178435"/>
            <wp:effectExtent l="0" t="0" r="317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жинақтылық облысына кіреді. 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Сонымен, берілген дәрежелік қатардың жинақталу облысы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AD9C9B0" wp14:editId="401B613E">
            <wp:extent cx="403860" cy="21399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болады екен.</w:t>
      </w:r>
    </w:p>
    <w:p w:rsidR="00CB3455" w:rsidRPr="00CB3455" w:rsidRDefault="00CB3455" w:rsidP="00CB3455">
      <w:pPr>
        <w:widowControl w:val="0"/>
        <w:spacing w:after="0" w:line="240" w:lineRule="auto"/>
        <w:ind w:right="-1" w:firstLine="708"/>
        <w:jc w:val="both"/>
        <w:rPr>
          <w:rFonts w:ascii="Calibri" w:eastAsia="Calibri" w:hAnsi="Calibri" w:cs="Times New Roman"/>
          <w:sz w:val="28"/>
          <w:szCs w:val="28"/>
          <w:lang w:val="kk-KZ" w:eastAsia="en-US"/>
        </w:rPr>
      </w:pPr>
      <w:r w:rsidRPr="00CB3455">
        <w:rPr>
          <w:rFonts w:ascii="Calibri" w:eastAsia="Calibri" w:hAnsi="Calibri" w:cs="Times New Roman"/>
          <w:b/>
          <w:sz w:val="28"/>
          <w:szCs w:val="28"/>
          <w:lang w:val="kk-KZ" w:eastAsia="en-US"/>
        </w:rPr>
        <w:t>2-мысал</w:t>
      </w:r>
      <w:r w:rsidRPr="00CB3455">
        <w:rPr>
          <w:rFonts w:ascii="Calibri" w:eastAsia="Calibri" w:hAnsi="Calibri" w:cs="Times New Roman"/>
          <w:sz w:val="28"/>
          <w:szCs w:val="28"/>
          <w:lang w:val="kk-KZ" w:eastAsia="en-US"/>
        </w:rPr>
        <w:t xml:space="preserve">. </w:t>
      </w:r>
      <w:r w:rsidRPr="00CB3455">
        <w:rPr>
          <w:rFonts w:ascii="Calibri" w:eastAsia="Calibri" w:hAnsi="Calibri" w:cs="Times New Roman"/>
          <w:noProof/>
          <w:position w:val="-24"/>
          <w:sz w:val="28"/>
          <w:szCs w:val="28"/>
        </w:rPr>
        <w:drawing>
          <wp:inline distT="0" distB="0" distL="0" distR="0" wp14:anchorId="756E6E8C" wp14:editId="2893E7B3">
            <wp:extent cx="1033145" cy="46291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Calibri" w:eastAsia="Calibri" w:hAnsi="Calibri" w:cs="Times New Roman"/>
          <w:sz w:val="28"/>
          <w:szCs w:val="28"/>
          <w:lang w:val="kk-KZ" w:eastAsia="en-US"/>
        </w:rPr>
        <w:t xml:space="preserve"> қатардың жинақталу облысын анықтау керек.  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Шешуі. Қатардың жалпы мүшесінің коэффициенті </w:t>
      </w: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2C74CD" wp14:editId="3D89ADD8">
            <wp:extent cx="1021080" cy="28511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5DF1B59" wp14:editId="3B29040B">
            <wp:extent cx="558165" cy="26098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Шек есептейік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ind w:firstLine="709"/>
        <w:rPr>
          <w:rFonts w:ascii="Times New Roman" w:eastAsia="Times New Roman" w:hAnsi="Times New Roman" w:cs="Times New Roman"/>
          <w:position w:val="-30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2F8CE440" wp14:editId="4B1D4550">
            <wp:extent cx="3574415" cy="5461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30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CF8F4A4" wp14:editId="35CE049B">
            <wp:extent cx="4417695" cy="605790"/>
            <wp:effectExtent l="19050" t="0" r="190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6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.</w:t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Демек, қатар тек бір нүктеде,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B937DA9" wp14:editId="24487D96">
            <wp:extent cx="403860" cy="18986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нүктесінде ғана жинақталады екен.</w:t>
      </w:r>
    </w:p>
    <w:p w:rsidR="00CB3455" w:rsidRPr="00CB3455" w:rsidRDefault="00CB3455" w:rsidP="00CB3455">
      <w:pPr>
        <w:widowControl w:val="0"/>
        <w:spacing w:after="0" w:line="240" w:lineRule="auto"/>
        <w:ind w:right="-1" w:firstLine="708"/>
        <w:jc w:val="both"/>
        <w:rPr>
          <w:rFonts w:ascii="Calibri" w:eastAsia="Calibri" w:hAnsi="Calibri" w:cs="Times New Roman"/>
          <w:sz w:val="28"/>
          <w:szCs w:val="28"/>
          <w:lang w:val="kk-KZ" w:eastAsia="en-US"/>
        </w:rPr>
      </w:pPr>
      <w:r w:rsidRPr="00CB3455">
        <w:rPr>
          <w:rFonts w:ascii="Calibri" w:eastAsia="Calibri" w:hAnsi="Calibri" w:cs="Times New Roman"/>
          <w:b/>
          <w:sz w:val="28"/>
          <w:szCs w:val="28"/>
          <w:lang w:val="kk-KZ" w:eastAsia="en-US"/>
        </w:rPr>
        <w:t>3-мысал</w:t>
      </w:r>
      <w:r w:rsidRPr="00CB3455">
        <w:rPr>
          <w:rFonts w:ascii="Calibri" w:eastAsia="Calibri" w:hAnsi="Calibri" w:cs="Times New Roman"/>
          <w:sz w:val="28"/>
          <w:szCs w:val="28"/>
          <w:lang w:val="kk-KZ" w:eastAsia="en-US"/>
        </w:rPr>
        <w:t xml:space="preserve">. </w:t>
      </w:r>
      <w:r w:rsidRPr="00CB3455">
        <w:rPr>
          <w:rFonts w:ascii="Calibri" w:eastAsia="Calibri" w:hAnsi="Calibri" w:cs="Times New Roman"/>
          <w:noProof/>
          <w:position w:val="-24"/>
          <w:sz w:val="28"/>
          <w:szCs w:val="28"/>
        </w:rPr>
        <w:drawing>
          <wp:inline distT="0" distB="0" distL="0" distR="0" wp14:anchorId="0C069805" wp14:editId="7402B7F4">
            <wp:extent cx="439420" cy="51054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Calibri" w:eastAsia="Calibri" w:hAnsi="Calibri" w:cs="Times New Roman"/>
          <w:sz w:val="28"/>
          <w:szCs w:val="28"/>
          <w:lang w:val="kk-KZ" w:eastAsia="en-US"/>
        </w:rPr>
        <w:t xml:space="preserve"> қатардың жинақталу облысын анықтау керек.  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Шешуі. Қатардың жалпы мүшесінің коэффициенті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2757F810" wp14:editId="74D4515B">
            <wp:extent cx="581660" cy="43942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Шек есептейік: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ind w:firstLine="709"/>
        <w:rPr>
          <w:rFonts w:ascii="Times New Roman" w:eastAsia="Times New Roman" w:hAnsi="Times New Roman" w:cs="Times New Roman"/>
          <w:position w:val="-30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1041FE35" wp14:editId="4EC1EB54">
            <wp:extent cx="3348990" cy="53467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30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Демек, қатар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06DD893" wp14:editId="111A37D4">
            <wp:extent cx="534670" cy="21399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интервалда, яғни бүкіл сан осінде  жинақталады.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Дәрежелік қатар қасиеттері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Айталық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5DC6AE0" wp14:editId="63FCF4D1">
            <wp:extent cx="320675" cy="18986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функциясы дәрежелік қатардың қосындысы болсын, яғни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</w:t>
      </w: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A48EB8F" wp14:editId="5A81D3E5">
            <wp:extent cx="2482215" cy="27305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(8)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Қатардың жинақталу интервалы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1AAD747" wp14:editId="52118586">
            <wp:extent cx="510540" cy="213995"/>
            <wp:effectExtent l="0" t="0" r="381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болсын.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Егер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53C5181" wp14:editId="760F83F2">
            <wp:extent cx="320675" cy="18986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функциясы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C45E30F" wp14:editId="302491F0">
            <wp:extent cx="510540" cy="213995"/>
            <wp:effectExtent l="0" t="0" r="381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интервалында (8) дәрежелік қатарға жіктелсе, онда функция осы интервалда дифференциалданады және туындысы (8) қатарды мүшелеп дифференциалдағанға тең, яғни:</w:t>
      </w:r>
    </w:p>
    <w:p w:rsidR="00CB3455" w:rsidRPr="00CB3455" w:rsidRDefault="00CB3455" w:rsidP="00CB345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FF75B7" wp14:editId="34539292">
            <wp:extent cx="3016250" cy="28511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455" w:rsidRPr="00CB3455" w:rsidRDefault="00CB3455" w:rsidP="00CB345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Алынған қатардың жинақталу интервалы (8) қатардікіндей болады.</w:t>
      </w: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Егер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52AC183" wp14:editId="544E633B">
            <wp:extent cx="320675" cy="18986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функциясы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E41A174" wp14:editId="16DBC2DF">
            <wp:extent cx="510540" cy="213995"/>
            <wp:effectExtent l="0" t="0" r="381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интервалында (8) дәрежелік қатарға жіктелсе, онда функция осы интервалда интегралданады және интегралы (8) қатарды мүшелеп интегралдағанға тең, яғни:</w:t>
      </w:r>
    </w:p>
    <w:p w:rsidR="00CB3455" w:rsidRPr="00CB3455" w:rsidRDefault="00CB3455" w:rsidP="00CB345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7CFB5CA" wp14:editId="467DB284">
            <wp:extent cx="3336925" cy="52260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455" w:rsidRPr="00CB3455" w:rsidRDefault="00CB3455" w:rsidP="00CB345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мұндағы,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F364B44" wp14:editId="40F25D53">
            <wp:extent cx="937895" cy="237490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Алынған қатардың жинақталу интервалы (8) қатардікіндей болады.</w:t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Бұл қасиеттер дәрежелік қатарды өзінің жинақталу облысында мүшелеп дифференциалдауға немесе интегралдауға болатындығын көрсетеді. Осы қасиеттерді алдағы уақытта жиі қолданатын боламыз. </w:t>
      </w:r>
    </w:p>
    <w:p w:rsidR="00CB3455" w:rsidRPr="00CB3455" w:rsidRDefault="00CB3455" w:rsidP="00CB3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B3455" w:rsidRPr="00CB3455" w:rsidRDefault="00CB3455" w:rsidP="00CB3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3455" w:rsidRPr="00CB3455" w:rsidRDefault="00CB3455" w:rsidP="00CB34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CB3455" w:rsidRPr="00CB3455" w:rsidRDefault="00CB3455" w:rsidP="00CB34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Теориялық сұрақтар: </w:t>
      </w:r>
    </w:p>
    <w:p w:rsidR="00CB3455" w:rsidRPr="00CB3455" w:rsidRDefault="00CB3455" w:rsidP="00CB34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Дәрежелік қатардың жинақталу облысы дегеніміз не?</w:t>
      </w:r>
    </w:p>
    <w:p w:rsidR="00CB3455" w:rsidRPr="00CB3455" w:rsidRDefault="00CB3455" w:rsidP="00CB34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Абель теоремасынан қандай қорытынды жасауға болады?</w:t>
      </w:r>
    </w:p>
    <w:p w:rsidR="00CB3455" w:rsidRPr="00CB3455" w:rsidRDefault="00CB3455" w:rsidP="00CB34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Дәрежелік қатар қасиеттерінің қолданылуын түсіндір.</w:t>
      </w:r>
    </w:p>
    <w:p w:rsidR="00CB3455" w:rsidRPr="00CB3455" w:rsidRDefault="00CB3455" w:rsidP="009F0F4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CB3455" w:rsidRPr="00F5527F" w:rsidRDefault="00CB3455" w:rsidP="00CB3455">
      <w:pPr>
        <w:jc w:val="both"/>
        <w:rPr>
          <w:sz w:val="28"/>
          <w:szCs w:val="28"/>
          <w:lang w:val="kk-KZ"/>
        </w:rPr>
      </w:pPr>
      <w:bookmarkStart w:id="0" w:name="_GoBack"/>
      <w:bookmarkEnd w:id="0"/>
    </w:p>
    <w:sectPr w:rsidR="00CB3455" w:rsidRPr="00F5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84ABA"/>
    <w:multiLevelType w:val="hybridMultilevel"/>
    <w:tmpl w:val="FB988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5B"/>
    <w:rsid w:val="00154B2A"/>
    <w:rsid w:val="004B0C4B"/>
    <w:rsid w:val="00566BEE"/>
    <w:rsid w:val="009F0F4B"/>
    <w:rsid w:val="00B2035B"/>
    <w:rsid w:val="00CB3455"/>
    <w:rsid w:val="00F5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754C"/>
  <w15:chartTrackingRefBased/>
  <w15:docId w15:val="{C1E3C547-476B-496C-865C-EAFEEC34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6</cp:revision>
  <dcterms:created xsi:type="dcterms:W3CDTF">2023-01-08T17:09:00Z</dcterms:created>
  <dcterms:modified xsi:type="dcterms:W3CDTF">2023-01-10T10:07:00Z</dcterms:modified>
</cp:coreProperties>
</file>